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21" w:rsidRDefault="00FA5E21" w:rsidP="00FA5E21">
      <w:pPr>
        <w:rPr>
          <w:b/>
          <w:sz w:val="24"/>
          <w:szCs w:val="24"/>
          <w:u w:val="single"/>
        </w:rPr>
      </w:pPr>
      <w:r w:rsidRPr="002B7AC3">
        <w:rPr>
          <w:b/>
          <w:sz w:val="24"/>
          <w:szCs w:val="24"/>
          <w:u w:val="single"/>
        </w:rPr>
        <w:t xml:space="preserve">HAYWARD LEAGUE CHAMPIONS CUP FINAL </w:t>
      </w:r>
    </w:p>
    <w:p w:rsidR="00FA5E21" w:rsidRDefault="00FA5E21" w:rsidP="00FA5E21">
      <w:pPr>
        <w:rPr>
          <w:b/>
          <w:sz w:val="24"/>
          <w:szCs w:val="24"/>
        </w:rPr>
      </w:pPr>
      <w:r>
        <w:rPr>
          <w:sz w:val="24"/>
          <w:szCs w:val="24"/>
        </w:rPr>
        <w:t xml:space="preserve">Two second half goals from Jamie Trimble ensured a 4-1 triumph for Hayward Sunday League champions East Christchurch SSC against holders Bournemouth Manor in an entertaining </w:t>
      </w:r>
      <w:r w:rsidRPr="002B7AC3">
        <w:rPr>
          <w:b/>
          <w:sz w:val="24"/>
          <w:szCs w:val="24"/>
        </w:rPr>
        <w:t>HAYWARD LEAGUE CHAMPIONS CUP FINAL.</w:t>
      </w:r>
    </w:p>
    <w:p w:rsidR="00FA5E21" w:rsidRDefault="00FA5E21" w:rsidP="00FA5E21">
      <w:pPr>
        <w:rPr>
          <w:sz w:val="24"/>
          <w:szCs w:val="24"/>
        </w:rPr>
      </w:pPr>
      <w:r w:rsidRPr="002B7AC3">
        <w:rPr>
          <w:sz w:val="24"/>
          <w:szCs w:val="24"/>
        </w:rPr>
        <w:t xml:space="preserve">Brad Aspin </w:t>
      </w:r>
      <w:r>
        <w:rPr>
          <w:sz w:val="24"/>
          <w:szCs w:val="24"/>
        </w:rPr>
        <w:t>had given the Saturday champions a 5</w:t>
      </w:r>
      <w:r w:rsidRPr="002B7AC3">
        <w:rPr>
          <w:sz w:val="24"/>
          <w:szCs w:val="24"/>
          <w:vertAlign w:val="superscript"/>
        </w:rPr>
        <w:t>th</w:t>
      </w:r>
      <w:r>
        <w:rPr>
          <w:sz w:val="24"/>
          <w:szCs w:val="24"/>
        </w:rPr>
        <w:t xml:space="preserve"> minute lead in the eagerly awaited curtain raiser to the season but Jonny King found the bottom corner of the net with a superb equaliser four minutes later.  </w:t>
      </w:r>
    </w:p>
    <w:p w:rsidR="00FA5E21" w:rsidRDefault="00FA5E21" w:rsidP="00FA5E21">
      <w:pPr>
        <w:rPr>
          <w:sz w:val="24"/>
          <w:szCs w:val="24"/>
        </w:rPr>
      </w:pPr>
      <w:r>
        <w:rPr>
          <w:sz w:val="24"/>
          <w:szCs w:val="24"/>
        </w:rPr>
        <w:t>Callum Dickenson put East Christchurch in front in the 18</w:t>
      </w:r>
      <w:r w:rsidRPr="009D30DD">
        <w:rPr>
          <w:sz w:val="24"/>
          <w:szCs w:val="24"/>
          <w:vertAlign w:val="superscript"/>
        </w:rPr>
        <w:t>th</w:t>
      </w:r>
      <w:r>
        <w:rPr>
          <w:sz w:val="24"/>
          <w:szCs w:val="24"/>
        </w:rPr>
        <w:t xml:space="preserve"> minute with a near post header from a corner and Trimble increased their lead eleven minutes into the second half, also with a header from a corner.</w:t>
      </w:r>
    </w:p>
    <w:p w:rsidR="00FA5E21" w:rsidRDefault="00FA5E21" w:rsidP="00FA5E21">
      <w:pPr>
        <w:rPr>
          <w:sz w:val="24"/>
          <w:szCs w:val="24"/>
        </w:rPr>
      </w:pPr>
      <w:r>
        <w:rPr>
          <w:sz w:val="24"/>
          <w:szCs w:val="24"/>
        </w:rPr>
        <w:t>Trimble then put the game beyond Manor in the 72</w:t>
      </w:r>
      <w:r w:rsidRPr="009D30DD">
        <w:rPr>
          <w:sz w:val="24"/>
          <w:szCs w:val="24"/>
          <w:vertAlign w:val="superscript"/>
        </w:rPr>
        <w:t>nd</w:t>
      </w:r>
      <w:r>
        <w:rPr>
          <w:sz w:val="24"/>
          <w:szCs w:val="24"/>
        </w:rPr>
        <w:t xml:space="preserve"> minute, lashing home the rebound after a good save by Manor ‘keeper Liam Roberts.</w:t>
      </w:r>
    </w:p>
    <w:p w:rsidR="00FA5E21" w:rsidRPr="002B7AC3" w:rsidRDefault="00FA5E21" w:rsidP="00FA5E21">
      <w:pPr>
        <w:rPr>
          <w:sz w:val="24"/>
          <w:szCs w:val="24"/>
        </w:rPr>
      </w:pPr>
      <w:r>
        <w:rPr>
          <w:sz w:val="24"/>
          <w:szCs w:val="24"/>
        </w:rPr>
        <w:t>The proceeds of the game will go to “Macmillan Caring Locally” in memory of James Ryan, the son of BHFL Deputy Chairman Mick Ryan and his wife Jane, who sadly passed away earlier this year.</w:t>
      </w:r>
    </w:p>
    <w:p w:rsidR="00C26423" w:rsidRDefault="00C26423">
      <w:bookmarkStart w:id="0" w:name="_GoBack"/>
      <w:bookmarkEnd w:id="0"/>
    </w:p>
    <w:sectPr w:rsidR="00C26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21"/>
    <w:rsid w:val="00C26423"/>
    <w:rsid w:val="00FA5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2018-09-14T10:03:00Z</dcterms:created>
  <dcterms:modified xsi:type="dcterms:W3CDTF">2018-09-14T10:04:00Z</dcterms:modified>
</cp:coreProperties>
</file>